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80A0A" w14:textId="77777777" w:rsidR="00DE5457" w:rsidRDefault="00DE5457" w:rsidP="006B03E1">
      <w:pPr>
        <w:jc w:val="center"/>
        <w:rPr>
          <w:b/>
          <w:sz w:val="24"/>
        </w:rPr>
      </w:pPr>
    </w:p>
    <w:p w14:paraId="4A45D568" w14:textId="77777777" w:rsidR="00275C7D" w:rsidRPr="00277C3D" w:rsidRDefault="006B03E1" w:rsidP="006B03E1">
      <w:pPr>
        <w:jc w:val="center"/>
        <w:rPr>
          <w:b/>
          <w:sz w:val="24"/>
        </w:rPr>
      </w:pPr>
      <w:r w:rsidRPr="00277C3D">
        <w:rPr>
          <w:b/>
          <w:sz w:val="24"/>
        </w:rPr>
        <w:t xml:space="preserve">Information </w:t>
      </w:r>
      <w:r w:rsidR="00DE5457">
        <w:rPr>
          <w:b/>
          <w:sz w:val="24"/>
        </w:rPr>
        <w:t xml:space="preserve">for Posting The Circle Way Practicum or Teaching Workshop </w:t>
      </w:r>
    </w:p>
    <w:p w14:paraId="7418E453" w14:textId="77777777" w:rsidR="00DE5457" w:rsidRDefault="00DE5457"/>
    <w:p w14:paraId="79FC336B" w14:textId="77777777" w:rsidR="00DE5457" w:rsidRPr="00DE5457" w:rsidRDefault="00DE5457" w:rsidP="00DE5457">
      <w:pPr>
        <w:rPr>
          <w:lang w:val="en-CA"/>
        </w:rPr>
      </w:pPr>
      <w:r w:rsidRPr="00DE5457">
        <w:rPr>
          <w:lang w:val="en-CA"/>
        </w:rPr>
        <w:t xml:space="preserve">Thank you for your </w:t>
      </w:r>
      <w:r>
        <w:rPr>
          <w:lang w:val="en-CA"/>
        </w:rPr>
        <w:t>interest in posting</w:t>
      </w:r>
      <w:r w:rsidRPr="00DE5457">
        <w:rPr>
          <w:lang w:val="en-CA"/>
        </w:rPr>
        <w:t xml:space="preserve"> your The Circle Way</w:t>
      </w:r>
      <w:r>
        <w:rPr>
          <w:lang w:val="en-CA"/>
        </w:rPr>
        <w:t xml:space="preserve"> </w:t>
      </w:r>
      <w:r w:rsidRPr="00DE5457">
        <w:rPr>
          <w:lang w:val="en-CA"/>
        </w:rPr>
        <w:t xml:space="preserve">practicum or teaching workshop </w:t>
      </w:r>
      <w:r>
        <w:rPr>
          <w:lang w:val="en-CA"/>
        </w:rPr>
        <w:t xml:space="preserve">using The Circle Way on </w:t>
      </w:r>
      <w:r w:rsidRPr="00DE5457">
        <w:rPr>
          <w:lang w:val="en-CA"/>
        </w:rPr>
        <w:t>thecircleway.net</w:t>
      </w:r>
      <w:r>
        <w:rPr>
          <w:lang w:val="en-CA"/>
        </w:rPr>
        <w:t>.</w:t>
      </w:r>
    </w:p>
    <w:p w14:paraId="5B4D8608" w14:textId="77777777" w:rsidR="00DE5457" w:rsidRPr="00DE5457" w:rsidRDefault="00DE5457" w:rsidP="00DE5457">
      <w:pPr>
        <w:rPr>
          <w:lang w:val="en-CA"/>
        </w:rPr>
      </w:pPr>
    </w:p>
    <w:p w14:paraId="481BCBFB" w14:textId="77777777" w:rsidR="00DE5457" w:rsidRPr="00DE5457" w:rsidRDefault="00DE5457" w:rsidP="00DE5457">
      <w:pPr>
        <w:rPr>
          <w:lang w:val="en-CA"/>
        </w:rPr>
      </w:pPr>
      <w:r w:rsidRPr="00DE5457">
        <w:rPr>
          <w:lang w:val="en-CA"/>
        </w:rPr>
        <w:t xml:space="preserve">Below describes the background, your responsibilities and the process for posting your event. </w:t>
      </w:r>
    </w:p>
    <w:p w14:paraId="6D6D2550" w14:textId="77777777" w:rsidR="00DE5457" w:rsidRPr="00DE5457" w:rsidRDefault="00DE5457" w:rsidP="00DE5457">
      <w:pPr>
        <w:rPr>
          <w:b/>
          <w:bCs/>
          <w:lang w:val="en-CA"/>
        </w:rPr>
      </w:pPr>
    </w:p>
    <w:p w14:paraId="0F3D52B2" w14:textId="77777777" w:rsidR="00DE5457" w:rsidRPr="00DE5457" w:rsidRDefault="00DE5457" w:rsidP="00DE5457">
      <w:pPr>
        <w:rPr>
          <w:b/>
          <w:bCs/>
          <w:lang w:val="en-CA"/>
        </w:rPr>
      </w:pPr>
      <w:r w:rsidRPr="00DE5457">
        <w:rPr>
          <w:b/>
          <w:bCs/>
          <w:lang w:val="en-CA"/>
        </w:rPr>
        <w:t>Background</w:t>
      </w:r>
    </w:p>
    <w:p w14:paraId="3E9A280B" w14:textId="77777777" w:rsidR="00DE5457" w:rsidRPr="00DE5457" w:rsidRDefault="00DE5457" w:rsidP="00DE5457">
      <w:pPr>
        <w:rPr>
          <w:iCs/>
          <w:lang w:val="en-CA"/>
        </w:rPr>
      </w:pPr>
      <w:r w:rsidRPr="00DE5457">
        <w:rPr>
          <w:iCs/>
          <w:lang w:val="en-CA"/>
        </w:rPr>
        <w:t xml:space="preserve">The intention to keep The Circle Way thriving in the world is being held largely by a volunteer community of connectors. In keeping with the teachings of The Circle Way, we have developed a network where </w:t>
      </w:r>
      <w:r w:rsidRPr="00DE5457">
        <w:rPr>
          <w:bCs/>
          <w:iCs/>
          <w:lang w:val="en-CA"/>
        </w:rPr>
        <w:t>we work collaboratively, in a relationship of reciprocity, generosity and trust, to promote the work through this Website</w:t>
      </w:r>
      <w:r w:rsidRPr="00DE5457">
        <w:rPr>
          <w:iCs/>
          <w:lang w:val="en-CA"/>
        </w:rPr>
        <w:t xml:space="preserve">. </w:t>
      </w:r>
    </w:p>
    <w:p w14:paraId="3AFEFC5F" w14:textId="77777777" w:rsidR="00DE5457" w:rsidRPr="00DE5457" w:rsidRDefault="00DE5457" w:rsidP="00DE5457">
      <w:pPr>
        <w:rPr>
          <w:iCs/>
          <w:lang w:val="en-CA"/>
        </w:rPr>
      </w:pPr>
    </w:p>
    <w:p w14:paraId="6324A233" w14:textId="77777777" w:rsidR="00DE5457" w:rsidRPr="00DE5457" w:rsidRDefault="00DE5457" w:rsidP="00DE5457">
      <w:pPr>
        <w:rPr>
          <w:bCs/>
          <w:lang w:val="en-CA"/>
        </w:rPr>
      </w:pPr>
      <w:r w:rsidRPr="00DE5457">
        <w:rPr>
          <w:iCs/>
          <w:lang w:val="en-CA"/>
        </w:rPr>
        <w:t xml:space="preserve">As each person brings their unique offerings to The Circle Way, each event will reflect the unique gifts and wisdom of the hosts. </w:t>
      </w:r>
      <w:r w:rsidRPr="00DE5457">
        <w:rPr>
          <w:bCs/>
          <w:lang w:val="en-CA"/>
        </w:rPr>
        <w:t>However, in common we uphold the integrity, wisdom and principles of The Circle Way in our teaching.</w:t>
      </w:r>
    </w:p>
    <w:p w14:paraId="0F6F68A1" w14:textId="77777777" w:rsidR="00DE5457" w:rsidRPr="00DE5457" w:rsidRDefault="00DE5457" w:rsidP="00DE5457">
      <w:pPr>
        <w:rPr>
          <w:b/>
          <w:bCs/>
          <w:lang w:val="en-CA"/>
        </w:rPr>
      </w:pPr>
    </w:p>
    <w:p w14:paraId="400DA3C2" w14:textId="77777777" w:rsidR="00DE5457" w:rsidRPr="00DE5457" w:rsidRDefault="00DE5457" w:rsidP="00DE5457">
      <w:pPr>
        <w:rPr>
          <w:b/>
          <w:bCs/>
          <w:lang w:val="en-CA"/>
        </w:rPr>
      </w:pPr>
      <w:r w:rsidRPr="00DE5457">
        <w:rPr>
          <w:b/>
          <w:bCs/>
          <w:lang w:val="en-CA"/>
        </w:rPr>
        <w:t>Responsibilities</w:t>
      </w:r>
    </w:p>
    <w:p w14:paraId="665016F3" w14:textId="77777777" w:rsidR="00DE5457" w:rsidRPr="00DE5457" w:rsidRDefault="00DE5457" w:rsidP="00DE5457">
      <w:pPr>
        <w:rPr>
          <w:lang w:val="en-CA"/>
        </w:rPr>
      </w:pPr>
      <w:r w:rsidRPr="00DE5457">
        <w:rPr>
          <w:lang w:val="en-CA"/>
        </w:rPr>
        <w:t>Your responsibilities and commitment to teaching include:</w:t>
      </w:r>
    </w:p>
    <w:p w14:paraId="298D6170" w14:textId="77777777" w:rsidR="00DE5457" w:rsidRPr="00DE5457" w:rsidRDefault="00DE5457" w:rsidP="00DE5457">
      <w:pPr>
        <w:rPr>
          <w:lang w:val="en-CA"/>
        </w:rPr>
      </w:pPr>
    </w:p>
    <w:p w14:paraId="2FDFD483" w14:textId="77777777" w:rsidR="00DE5457" w:rsidRPr="00DE5457" w:rsidRDefault="00DE5457" w:rsidP="00DE5457">
      <w:pPr>
        <w:numPr>
          <w:ilvl w:val="0"/>
          <w:numId w:val="5"/>
        </w:numPr>
        <w:spacing w:before="60" w:after="60"/>
        <w:ind w:left="357" w:hanging="357"/>
        <w:rPr>
          <w:lang w:val="en-CA"/>
        </w:rPr>
      </w:pPr>
      <w:r w:rsidRPr="00DE5457">
        <w:rPr>
          <w:lang w:val="en-CA"/>
        </w:rPr>
        <w:t>Being connected to others who teach The Circle Way, and participating in The Circle Way community by supporting the growth of the work and contributing to the maintenance of this network and website intersection. (This includes offering and receiving learning through engagement with The Circle Way Facebook practitioners’ page (or other spaces), sharing articles and materials that you are using, and growing the body of work and the community of practice.)</w:t>
      </w:r>
    </w:p>
    <w:p w14:paraId="38E882BA" w14:textId="77777777" w:rsidR="00DE5457" w:rsidRPr="00DE5457" w:rsidRDefault="00DE5457" w:rsidP="00DE5457">
      <w:pPr>
        <w:numPr>
          <w:ilvl w:val="0"/>
          <w:numId w:val="6"/>
        </w:numPr>
        <w:spacing w:before="60" w:after="60"/>
        <w:ind w:left="357" w:hanging="357"/>
        <w:rPr>
          <w:lang w:val="en-CA"/>
        </w:rPr>
      </w:pPr>
      <w:r w:rsidRPr="00DE5457">
        <w:rPr>
          <w:lang w:val="en-CA"/>
        </w:rPr>
        <w:t>Teaching in teams and partnerships, thereby modelling The Circle Way roles of leader and guardian.</w:t>
      </w:r>
    </w:p>
    <w:p w14:paraId="4AEBEAF1" w14:textId="77777777" w:rsidR="00DE5457" w:rsidRPr="00DE5457" w:rsidRDefault="00DE5457" w:rsidP="00DE5457">
      <w:pPr>
        <w:numPr>
          <w:ilvl w:val="0"/>
          <w:numId w:val="6"/>
        </w:numPr>
        <w:spacing w:before="60" w:after="60"/>
        <w:ind w:left="357" w:hanging="357"/>
        <w:rPr>
          <w:lang w:val="en-CA"/>
        </w:rPr>
      </w:pPr>
      <w:r w:rsidRPr="00DE5457">
        <w:rPr>
          <w:lang w:val="en-CA"/>
        </w:rPr>
        <w:t>Mentoring and being mentored within this growing network of teachers.</w:t>
      </w:r>
    </w:p>
    <w:p w14:paraId="57A1036E" w14:textId="77777777" w:rsidR="00DE5457" w:rsidRPr="00DE5457" w:rsidRDefault="00DE5457" w:rsidP="00DE5457">
      <w:pPr>
        <w:numPr>
          <w:ilvl w:val="0"/>
          <w:numId w:val="5"/>
        </w:numPr>
        <w:spacing w:before="60" w:after="60"/>
        <w:ind w:left="357" w:hanging="357"/>
        <w:rPr>
          <w:lang w:val="en-CA"/>
        </w:rPr>
      </w:pPr>
      <w:r w:rsidRPr="00DE5457">
        <w:rPr>
          <w:lang w:val="en-CA"/>
        </w:rPr>
        <w:t xml:space="preserve">Being in mutual reciprocity, where if you make commercial use of The Circle Way handouts, support materials and teaching this lineage, we ask that an appropriate donation </w:t>
      </w:r>
      <w:r w:rsidRPr="00DE5457">
        <w:rPr>
          <w:b/>
          <w:bCs/>
          <w:lang w:val="en-CA"/>
        </w:rPr>
        <w:t xml:space="preserve">(suggested 5% to 10% of your profit) </w:t>
      </w:r>
      <w:r w:rsidRPr="00DE5457">
        <w:rPr>
          <w:bCs/>
          <w:lang w:val="en-CA"/>
        </w:rPr>
        <w:t>be made to The Circle Way</w:t>
      </w:r>
      <w:r w:rsidRPr="00DE5457">
        <w:rPr>
          <w:b/>
          <w:bCs/>
          <w:lang w:val="en-CA"/>
        </w:rPr>
        <w:t>.</w:t>
      </w:r>
      <w:r w:rsidRPr="00DE5457">
        <w:rPr>
          <w:lang w:val="en-CA"/>
        </w:rPr>
        <w:t xml:space="preserve"> This helps support the website, the network’s social presence in the global community, and provides scholarships that enable others to learn through The Circle Way trainings. </w:t>
      </w:r>
    </w:p>
    <w:p w14:paraId="570D71AB" w14:textId="77777777" w:rsidR="00DE5457" w:rsidRPr="00DE5457" w:rsidRDefault="00DE5457" w:rsidP="00DE5457">
      <w:pPr>
        <w:rPr>
          <w:b/>
          <w:bCs/>
          <w:lang w:val="en-CA"/>
        </w:rPr>
      </w:pPr>
    </w:p>
    <w:p w14:paraId="468635B9" w14:textId="21BA2693" w:rsidR="00DE5457" w:rsidRPr="00DE5457" w:rsidRDefault="00DE5457" w:rsidP="00DE5457">
      <w:pPr>
        <w:rPr>
          <w:lang w:val="en-CA"/>
        </w:rPr>
      </w:pPr>
      <w:r w:rsidRPr="00DE5457">
        <w:rPr>
          <w:b/>
          <w:bCs/>
          <w:lang w:val="en-CA"/>
        </w:rPr>
        <w:t>The Process</w:t>
      </w:r>
      <w:bookmarkStart w:id="0" w:name="_GoBack"/>
      <w:bookmarkEnd w:id="0"/>
    </w:p>
    <w:p w14:paraId="25C7E0C9" w14:textId="77777777" w:rsidR="00DE5457" w:rsidRPr="00DE5457" w:rsidRDefault="00DE5457" w:rsidP="00DE5457">
      <w:pPr>
        <w:numPr>
          <w:ilvl w:val="0"/>
          <w:numId w:val="7"/>
        </w:numPr>
        <w:spacing w:before="60" w:after="60"/>
        <w:ind w:left="357" w:hanging="357"/>
        <w:rPr>
          <w:lang w:val="en-CA"/>
        </w:rPr>
      </w:pPr>
      <w:r w:rsidRPr="00DE5457">
        <w:rPr>
          <w:lang w:val="en-CA"/>
        </w:rPr>
        <w:t>Please complete the</w:t>
      </w:r>
      <w:r>
        <w:rPr>
          <w:lang w:val="en-CA"/>
        </w:rPr>
        <w:t xml:space="preserve"> below</w:t>
      </w:r>
      <w:r w:rsidRPr="00DE5457">
        <w:rPr>
          <w:lang w:val="en-CA"/>
        </w:rPr>
        <w:t xml:space="preserve"> application which will be reviewed by me</w:t>
      </w:r>
      <w:r>
        <w:rPr>
          <w:lang w:val="en-CA"/>
        </w:rPr>
        <w:t xml:space="preserve">mbers of The Circle Way board </w:t>
      </w:r>
      <w:r w:rsidRPr="00DE5457">
        <w:rPr>
          <w:lang w:val="en-CA"/>
        </w:rPr>
        <w:t>responsible for teaching events and teacher support.</w:t>
      </w:r>
    </w:p>
    <w:p w14:paraId="00074C0D" w14:textId="77777777" w:rsidR="00DE5457" w:rsidRPr="00DE5457" w:rsidRDefault="00DE5457" w:rsidP="00DE5457">
      <w:pPr>
        <w:numPr>
          <w:ilvl w:val="0"/>
          <w:numId w:val="7"/>
        </w:numPr>
        <w:spacing w:before="60" w:after="60"/>
        <w:ind w:left="357" w:hanging="357"/>
        <w:rPr>
          <w:b/>
          <w:i/>
          <w:lang w:val="en-CA"/>
        </w:rPr>
      </w:pPr>
      <w:r w:rsidRPr="00DE5457">
        <w:rPr>
          <w:lang w:val="en-CA"/>
        </w:rPr>
        <w:t>Once the review is completed and accepted your information will be posted on thecircleway.net</w:t>
      </w:r>
    </w:p>
    <w:p w14:paraId="32FD37B6" w14:textId="77777777" w:rsidR="009357DF" w:rsidRPr="00DE5457" w:rsidRDefault="00DE5457" w:rsidP="00DE5457">
      <w:pPr>
        <w:numPr>
          <w:ilvl w:val="0"/>
          <w:numId w:val="7"/>
        </w:numPr>
        <w:spacing w:before="60" w:after="60"/>
        <w:ind w:left="357" w:hanging="357"/>
        <w:rPr>
          <w:b/>
          <w:i/>
          <w:lang w:val="en-CA"/>
        </w:rPr>
      </w:pPr>
      <w:r w:rsidRPr="00DE5457">
        <w:rPr>
          <w:lang w:val="en-CA"/>
        </w:rPr>
        <w:t xml:space="preserve">If we can </w:t>
      </w:r>
      <w:r>
        <w:rPr>
          <w:lang w:val="en-CA"/>
        </w:rPr>
        <w:t>be of help please contact us at</w:t>
      </w:r>
      <w:r w:rsidRPr="00DE5457">
        <w:rPr>
          <w:lang w:val="en-CA"/>
        </w:rPr>
        <w:t xml:space="preserve"> </w:t>
      </w:r>
      <w:hyperlink r:id="rId9" w:history="1">
        <w:r w:rsidRPr="00891134">
          <w:rPr>
            <w:rStyle w:val="Hyperlink"/>
            <w:b/>
            <w:lang w:val="en-CA"/>
          </w:rPr>
          <w:t>contact@thecircleway.net</w:t>
        </w:r>
      </w:hyperlink>
    </w:p>
    <w:p w14:paraId="374F024F" w14:textId="77777777" w:rsidR="00DE5457" w:rsidRDefault="00DE5457" w:rsidP="00DE5457">
      <w:pPr>
        <w:spacing w:before="60" w:after="60"/>
        <w:rPr>
          <w:b/>
          <w:lang w:val="en-CA"/>
        </w:rPr>
      </w:pPr>
    </w:p>
    <w:p w14:paraId="6D1852DC" w14:textId="77777777" w:rsidR="00DE5457" w:rsidRPr="00DE5457" w:rsidRDefault="00DE5457" w:rsidP="00DE5457">
      <w:pPr>
        <w:spacing w:before="60" w:after="60"/>
        <w:rPr>
          <w:b/>
          <w:i/>
          <w:lang w:val="en-CA"/>
        </w:rPr>
      </w:pPr>
    </w:p>
    <w:p w14:paraId="592FAAAC" w14:textId="77777777" w:rsidR="00FC0A3A" w:rsidRDefault="00FC0A3A"/>
    <w:p w14:paraId="14B35FEE" w14:textId="77777777" w:rsidR="00DE5457" w:rsidRPr="00DE5457" w:rsidRDefault="00DE5457" w:rsidP="00DE5457">
      <w:pPr>
        <w:jc w:val="center"/>
        <w:rPr>
          <w:b/>
          <w:bCs/>
          <w:lang w:val="en-CA"/>
        </w:rPr>
      </w:pPr>
      <w:r>
        <w:rPr>
          <w:b/>
          <w:sz w:val="24"/>
        </w:rPr>
        <w:lastRenderedPageBreak/>
        <w:t xml:space="preserve">Application </w:t>
      </w:r>
      <w:r>
        <w:rPr>
          <w:b/>
          <w:sz w:val="24"/>
        </w:rPr>
        <w:t>for Posting The Circle Way Practicum or Teaching Workshop</w:t>
      </w:r>
    </w:p>
    <w:p w14:paraId="4073DFF7" w14:textId="77777777" w:rsidR="00DE5457" w:rsidRDefault="00DE5457" w:rsidP="00DE5457">
      <w:pPr>
        <w:rPr>
          <w:b/>
          <w:bCs/>
          <w:lang w:val="en-CA"/>
        </w:rPr>
      </w:pPr>
    </w:p>
    <w:p w14:paraId="3863CA8B" w14:textId="77777777" w:rsidR="00DE5457" w:rsidRPr="00DE5457" w:rsidRDefault="00DE5457" w:rsidP="00DE5457">
      <w:pPr>
        <w:rPr>
          <w:b/>
          <w:bCs/>
          <w:sz w:val="20"/>
          <w:lang w:val="en-CA"/>
        </w:rPr>
      </w:pPr>
      <w:r w:rsidRPr="00DE5457">
        <w:rPr>
          <w:b/>
          <w:bCs/>
          <w:sz w:val="20"/>
          <w:lang w:val="en-CA"/>
        </w:rPr>
        <w:t>About the Event:</w:t>
      </w:r>
    </w:p>
    <w:p w14:paraId="675DF8BB" w14:textId="77777777" w:rsidR="00DE5457" w:rsidRPr="00DE5457" w:rsidRDefault="00DE5457" w:rsidP="00DE5457">
      <w:pPr>
        <w:rPr>
          <w:b/>
          <w:bCs/>
          <w:sz w:val="20"/>
          <w:lang w:val="en-CA"/>
        </w:rPr>
      </w:pPr>
    </w:p>
    <w:p w14:paraId="1B1C0DA7" w14:textId="77777777" w:rsidR="00DE5457" w:rsidRPr="00DE5457" w:rsidRDefault="00DE5457" w:rsidP="00DE5457">
      <w:pPr>
        <w:numPr>
          <w:ilvl w:val="0"/>
          <w:numId w:val="8"/>
        </w:numPr>
        <w:rPr>
          <w:sz w:val="20"/>
          <w:lang w:val="en-CA"/>
        </w:rPr>
      </w:pPr>
      <w:r w:rsidRPr="00DE5457">
        <w:rPr>
          <w:sz w:val="20"/>
          <w:lang w:val="en-CA"/>
        </w:rPr>
        <w:t>Name:</w:t>
      </w:r>
    </w:p>
    <w:p w14:paraId="1E4492D7" w14:textId="77777777" w:rsidR="00DE5457" w:rsidRPr="00DE5457" w:rsidRDefault="00DE5457" w:rsidP="00DE5457">
      <w:pPr>
        <w:rPr>
          <w:sz w:val="20"/>
          <w:lang w:val="en-CA"/>
        </w:rPr>
      </w:pPr>
      <w:r w:rsidRPr="00DE5457">
        <w:rPr>
          <w:sz w:val="20"/>
          <w:lang w:val="en-CA"/>
        </w:rPr>
        <w:t>Address:</w:t>
      </w:r>
    </w:p>
    <w:p w14:paraId="47C20D69" w14:textId="77777777" w:rsidR="00DE5457" w:rsidRPr="00DE5457" w:rsidRDefault="00DE5457" w:rsidP="00DE5457">
      <w:pPr>
        <w:rPr>
          <w:sz w:val="20"/>
          <w:lang w:val="en-CA"/>
        </w:rPr>
      </w:pPr>
      <w:r w:rsidRPr="00DE5457">
        <w:rPr>
          <w:sz w:val="20"/>
          <w:lang w:val="en-CA"/>
        </w:rPr>
        <w:t>Country:</w:t>
      </w:r>
    </w:p>
    <w:p w14:paraId="7A893DAC" w14:textId="77777777" w:rsidR="00DE5457" w:rsidRPr="00DE5457" w:rsidRDefault="00DE5457" w:rsidP="00DE5457">
      <w:pPr>
        <w:rPr>
          <w:sz w:val="20"/>
          <w:lang w:val="en-CA"/>
        </w:rPr>
      </w:pPr>
      <w:r w:rsidRPr="00DE5457">
        <w:rPr>
          <w:sz w:val="20"/>
          <w:lang w:val="en-CA"/>
        </w:rPr>
        <w:t>Best phone number to reach you:</w:t>
      </w:r>
    </w:p>
    <w:p w14:paraId="7E0FE917" w14:textId="77777777" w:rsidR="00DE5457" w:rsidRPr="00DE5457" w:rsidRDefault="00DE5457" w:rsidP="00DE5457">
      <w:pPr>
        <w:rPr>
          <w:sz w:val="20"/>
          <w:lang w:val="en-CA"/>
        </w:rPr>
      </w:pPr>
      <w:r w:rsidRPr="00DE5457">
        <w:rPr>
          <w:sz w:val="20"/>
          <w:lang w:val="en-CA"/>
        </w:rPr>
        <w:t>E-mail:</w:t>
      </w:r>
    </w:p>
    <w:p w14:paraId="436E1011" w14:textId="77777777" w:rsidR="00DE5457" w:rsidRPr="00DE5457" w:rsidRDefault="00DE5457" w:rsidP="00DE5457">
      <w:pPr>
        <w:rPr>
          <w:sz w:val="20"/>
          <w:lang w:val="en-CA"/>
        </w:rPr>
      </w:pPr>
    </w:p>
    <w:p w14:paraId="706B27A0" w14:textId="77777777" w:rsidR="00DE5457" w:rsidRPr="00DE5457" w:rsidRDefault="00DE5457" w:rsidP="00DE5457">
      <w:pPr>
        <w:numPr>
          <w:ilvl w:val="0"/>
          <w:numId w:val="8"/>
        </w:numPr>
        <w:rPr>
          <w:sz w:val="20"/>
          <w:lang w:val="en-CA"/>
        </w:rPr>
      </w:pPr>
      <w:r w:rsidRPr="00DE5457">
        <w:rPr>
          <w:sz w:val="20"/>
          <w:lang w:val="en-CA"/>
        </w:rPr>
        <w:t>Your Teaching Partner(s) Name(s):</w:t>
      </w:r>
    </w:p>
    <w:p w14:paraId="59DC21F4" w14:textId="77777777" w:rsidR="00DE5457" w:rsidRPr="00DE5457" w:rsidRDefault="00DE5457" w:rsidP="00DE5457">
      <w:pPr>
        <w:rPr>
          <w:sz w:val="20"/>
          <w:lang w:val="en-CA"/>
        </w:rPr>
      </w:pPr>
      <w:r w:rsidRPr="00DE5457">
        <w:rPr>
          <w:sz w:val="20"/>
          <w:lang w:val="en-CA"/>
        </w:rPr>
        <w:t>Address:</w:t>
      </w:r>
    </w:p>
    <w:p w14:paraId="6D0F7F28" w14:textId="77777777" w:rsidR="00DE5457" w:rsidRPr="00DE5457" w:rsidRDefault="00DE5457" w:rsidP="00DE5457">
      <w:pPr>
        <w:rPr>
          <w:sz w:val="20"/>
          <w:lang w:val="en-CA"/>
        </w:rPr>
      </w:pPr>
      <w:r w:rsidRPr="00DE5457">
        <w:rPr>
          <w:sz w:val="20"/>
          <w:lang w:val="en-CA"/>
        </w:rPr>
        <w:t>Country:</w:t>
      </w:r>
    </w:p>
    <w:p w14:paraId="068E027E" w14:textId="77777777" w:rsidR="00DE5457" w:rsidRPr="00DE5457" w:rsidRDefault="00DE5457" w:rsidP="00DE5457">
      <w:pPr>
        <w:rPr>
          <w:sz w:val="20"/>
          <w:lang w:val="en-CA"/>
        </w:rPr>
      </w:pPr>
      <w:r w:rsidRPr="00DE5457">
        <w:rPr>
          <w:sz w:val="20"/>
          <w:lang w:val="en-CA"/>
        </w:rPr>
        <w:t>Best phone number to reach you:</w:t>
      </w:r>
    </w:p>
    <w:p w14:paraId="1102510D" w14:textId="77777777" w:rsidR="00DE5457" w:rsidRPr="00DE5457" w:rsidRDefault="00DE5457" w:rsidP="00DE5457">
      <w:pPr>
        <w:rPr>
          <w:sz w:val="20"/>
          <w:lang w:val="en-CA"/>
        </w:rPr>
      </w:pPr>
      <w:r w:rsidRPr="00DE5457">
        <w:rPr>
          <w:sz w:val="20"/>
          <w:lang w:val="en-CA"/>
        </w:rPr>
        <w:t>E-mail:</w:t>
      </w:r>
    </w:p>
    <w:p w14:paraId="20EC18D2" w14:textId="77777777" w:rsidR="00DE5457" w:rsidRPr="00DE5457" w:rsidRDefault="00DE5457" w:rsidP="00DE5457">
      <w:pPr>
        <w:rPr>
          <w:sz w:val="20"/>
          <w:lang w:val="en-CA"/>
        </w:rPr>
      </w:pPr>
    </w:p>
    <w:p w14:paraId="1C80F381" w14:textId="77777777" w:rsidR="00DE5457" w:rsidRPr="00DE5457" w:rsidRDefault="00DE5457" w:rsidP="00DE5457">
      <w:pPr>
        <w:numPr>
          <w:ilvl w:val="0"/>
          <w:numId w:val="8"/>
        </w:numPr>
        <w:rPr>
          <w:sz w:val="20"/>
          <w:lang w:val="en-CA"/>
        </w:rPr>
      </w:pPr>
      <w:r w:rsidRPr="00DE5457">
        <w:rPr>
          <w:sz w:val="20"/>
          <w:lang w:val="en-CA"/>
        </w:rPr>
        <w:t>Event Title:</w:t>
      </w:r>
    </w:p>
    <w:p w14:paraId="1A0A4CB8" w14:textId="77777777" w:rsidR="00DE5457" w:rsidRPr="00DE5457" w:rsidRDefault="00DE5457" w:rsidP="00DE5457">
      <w:pPr>
        <w:rPr>
          <w:sz w:val="20"/>
          <w:lang w:val="en-CA"/>
        </w:rPr>
      </w:pPr>
    </w:p>
    <w:p w14:paraId="182DF2CE" w14:textId="77777777" w:rsidR="00DE5457" w:rsidRPr="00DE5457" w:rsidRDefault="00DE5457" w:rsidP="00DE5457">
      <w:pPr>
        <w:numPr>
          <w:ilvl w:val="0"/>
          <w:numId w:val="8"/>
        </w:numPr>
        <w:rPr>
          <w:sz w:val="20"/>
          <w:lang w:val="en-CA"/>
        </w:rPr>
      </w:pPr>
      <w:r w:rsidRPr="00DE5457">
        <w:rPr>
          <w:sz w:val="20"/>
          <w:lang w:val="en-CA"/>
        </w:rPr>
        <w:t>Dates:</w:t>
      </w:r>
    </w:p>
    <w:p w14:paraId="35C89903" w14:textId="77777777" w:rsidR="00DE5457" w:rsidRPr="00DE5457" w:rsidRDefault="00DE5457" w:rsidP="00DE5457">
      <w:pPr>
        <w:rPr>
          <w:sz w:val="20"/>
          <w:lang w:val="en-CA"/>
        </w:rPr>
      </w:pPr>
    </w:p>
    <w:p w14:paraId="6BA2C933" w14:textId="77777777" w:rsidR="00DE5457" w:rsidRPr="00DE5457" w:rsidRDefault="00DE5457" w:rsidP="00DE5457">
      <w:pPr>
        <w:numPr>
          <w:ilvl w:val="0"/>
          <w:numId w:val="8"/>
        </w:numPr>
        <w:rPr>
          <w:sz w:val="20"/>
          <w:lang w:val="en-CA"/>
        </w:rPr>
      </w:pPr>
      <w:r w:rsidRPr="00DE5457">
        <w:rPr>
          <w:sz w:val="20"/>
          <w:lang w:val="en-CA"/>
        </w:rPr>
        <w:t>Location:</w:t>
      </w:r>
    </w:p>
    <w:p w14:paraId="5F0DA3CF" w14:textId="77777777" w:rsidR="00DE5457" w:rsidRPr="00DE5457" w:rsidRDefault="00DE5457" w:rsidP="00DE5457">
      <w:pPr>
        <w:rPr>
          <w:sz w:val="20"/>
          <w:lang w:val="en-CA"/>
        </w:rPr>
      </w:pPr>
    </w:p>
    <w:p w14:paraId="295226D3" w14:textId="77777777" w:rsidR="00DE5457" w:rsidRPr="00DE5457" w:rsidRDefault="00DE5457" w:rsidP="00DE5457">
      <w:pPr>
        <w:numPr>
          <w:ilvl w:val="0"/>
          <w:numId w:val="8"/>
        </w:numPr>
        <w:rPr>
          <w:sz w:val="20"/>
          <w:lang w:val="en-CA"/>
        </w:rPr>
      </w:pPr>
      <w:r w:rsidRPr="00DE5457">
        <w:rPr>
          <w:sz w:val="20"/>
          <w:lang w:val="en-CA"/>
        </w:rPr>
        <w:t>Description:</w:t>
      </w:r>
    </w:p>
    <w:p w14:paraId="4FA83256" w14:textId="77777777" w:rsidR="00DE5457" w:rsidRPr="00DE5457" w:rsidRDefault="00DE5457" w:rsidP="00DE5457">
      <w:pPr>
        <w:rPr>
          <w:sz w:val="20"/>
          <w:lang w:val="en-CA"/>
        </w:rPr>
      </w:pPr>
    </w:p>
    <w:p w14:paraId="029FE43D" w14:textId="77777777" w:rsidR="00DE5457" w:rsidRPr="00DE5457" w:rsidRDefault="00DE5457" w:rsidP="00DE5457">
      <w:pPr>
        <w:numPr>
          <w:ilvl w:val="0"/>
          <w:numId w:val="8"/>
        </w:numPr>
        <w:rPr>
          <w:sz w:val="20"/>
          <w:lang w:val="en-CA"/>
        </w:rPr>
      </w:pPr>
      <w:r w:rsidRPr="00DE5457">
        <w:rPr>
          <w:sz w:val="20"/>
          <w:lang w:val="en-CA"/>
        </w:rPr>
        <w:t>Language(s) in which the event will be taught:</w:t>
      </w:r>
    </w:p>
    <w:p w14:paraId="4B03A737" w14:textId="77777777" w:rsidR="00DE5457" w:rsidRPr="00DE5457" w:rsidRDefault="00DE5457" w:rsidP="00DE5457">
      <w:pPr>
        <w:rPr>
          <w:sz w:val="20"/>
          <w:lang w:val="en-CA"/>
        </w:rPr>
      </w:pPr>
    </w:p>
    <w:p w14:paraId="6632C584" w14:textId="77777777" w:rsidR="00DE5457" w:rsidRPr="00DE5457" w:rsidRDefault="00DE5457" w:rsidP="00DE5457">
      <w:pPr>
        <w:numPr>
          <w:ilvl w:val="0"/>
          <w:numId w:val="8"/>
        </w:numPr>
        <w:rPr>
          <w:sz w:val="20"/>
          <w:lang w:val="en-CA"/>
        </w:rPr>
      </w:pPr>
      <w:r w:rsidRPr="00DE5457">
        <w:rPr>
          <w:sz w:val="20"/>
          <w:lang w:val="en-CA"/>
        </w:rPr>
        <w:t>Contact information for details and registration:</w:t>
      </w:r>
    </w:p>
    <w:p w14:paraId="44D0564F" w14:textId="77777777" w:rsidR="00DE5457" w:rsidRPr="00DE5457" w:rsidRDefault="00DE5457" w:rsidP="00DE5457">
      <w:pPr>
        <w:rPr>
          <w:sz w:val="20"/>
          <w:lang w:val="en-CA"/>
        </w:rPr>
      </w:pPr>
    </w:p>
    <w:p w14:paraId="078BEA1F" w14:textId="77777777" w:rsidR="00DE5457" w:rsidRPr="00DE5457" w:rsidRDefault="00DE5457" w:rsidP="00DE5457">
      <w:pPr>
        <w:rPr>
          <w:sz w:val="20"/>
          <w:lang w:val="en-CA"/>
        </w:rPr>
      </w:pPr>
      <w:r w:rsidRPr="00DE5457">
        <w:rPr>
          <w:b/>
          <w:sz w:val="20"/>
          <w:lang w:val="en-CA"/>
        </w:rPr>
        <w:t>OPTIONAL</w:t>
      </w:r>
      <w:r w:rsidRPr="00DE5457">
        <w:rPr>
          <w:sz w:val="20"/>
          <w:lang w:val="en-CA"/>
        </w:rPr>
        <w:t xml:space="preserve">: Attached picture (jpg) to accompany your posting on The Circle Way website </w:t>
      </w:r>
    </w:p>
    <w:p w14:paraId="1DA15D70" w14:textId="77777777" w:rsidR="00DE5457" w:rsidRPr="00DE5457" w:rsidRDefault="00DE5457" w:rsidP="00DE5457">
      <w:pPr>
        <w:rPr>
          <w:sz w:val="20"/>
          <w:lang w:val="en-CA"/>
        </w:rPr>
      </w:pPr>
    </w:p>
    <w:p w14:paraId="528A51AD" w14:textId="77777777" w:rsidR="00DE5457" w:rsidRPr="00DE5457" w:rsidRDefault="00DE5457" w:rsidP="00DE5457">
      <w:pPr>
        <w:rPr>
          <w:b/>
          <w:sz w:val="20"/>
          <w:lang w:val="en-CA"/>
        </w:rPr>
      </w:pPr>
      <w:r w:rsidRPr="00DE5457">
        <w:rPr>
          <w:b/>
          <w:sz w:val="20"/>
          <w:lang w:val="en-CA"/>
        </w:rPr>
        <w:t>About the Teachers:</w:t>
      </w:r>
    </w:p>
    <w:p w14:paraId="1F6C3856" w14:textId="77777777" w:rsidR="00DE5457" w:rsidRPr="00DE5457" w:rsidRDefault="00DE5457" w:rsidP="00DE5457">
      <w:pPr>
        <w:rPr>
          <w:b/>
          <w:sz w:val="20"/>
          <w:lang w:val="en-CA"/>
        </w:rPr>
      </w:pPr>
    </w:p>
    <w:p w14:paraId="15B9F098" w14:textId="77777777" w:rsidR="00DE5457" w:rsidRPr="00DE5457" w:rsidRDefault="00DE5457" w:rsidP="00DE5457">
      <w:pPr>
        <w:numPr>
          <w:ilvl w:val="0"/>
          <w:numId w:val="9"/>
        </w:numPr>
        <w:rPr>
          <w:sz w:val="20"/>
          <w:lang w:val="en-CA"/>
        </w:rPr>
      </w:pPr>
      <w:r w:rsidRPr="00DE5457">
        <w:rPr>
          <w:sz w:val="20"/>
          <w:lang w:val="en-CA"/>
        </w:rPr>
        <w:t>What is your circle “lineage”?  When, where and with whom did you learn circle practice?</w:t>
      </w:r>
    </w:p>
    <w:p w14:paraId="194FB749" w14:textId="77777777" w:rsidR="00DE5457" w:rsidRPr="00DE5457" w:rsidRDefault="00DE5457" w:rsidP="00DE5457">
      <w:pPr>
        <w:rPr>
          <w:sz w:val="20"/>
          <w:lang w:val="en-CA"/>
        </w:rPr>
      </w:pPr>
    </w:p>
    <w:p w14:paraId="22372A9C" w14:textId="77777777" w:rsidR="00DE5457" w:rsidRPr="00DE5457" w:rsidRDefault="00DE5457" w:rsidP="00DE5457">
      <w:pPr>
        <w:numPr>
          <w:ilvl w:val="0"/>
          <w:numId w:val="9"/>
        </w:numPr>
        <w:rPr>
          <w:sz w:val="20"/>
          <w:lang w:val="en-CA"/>
        </w:rPr>
      </w:pPr>
      <w:r w:rsidRPr="00DE5457">
        <w:rPr>
          <w:sz w:val="20"/>
          <w:lang w:val="en-CA"/>
        </w:rPr>
        <w:t>Please describe your participation in The Circle Way community.  How are you offering and receiving learning, sharing articles and growing the body of work and the community of practice? (e.g. the Circle Way Practitioners Group on Facebook, local Circle Way community of practice gatherings etc.)</w:t>
      </w:r>
    </w:p>
    <w:p w14:paraId="396A7A44" w14:textId="77777777" w:rsidR="00DE5457" w:rsidRPr="00DE5457" w:rsidRDefault="00DE5457" w:rsidP="00DE5457">
      <w:pPr>
        <w:rPr>
          <w:sz w:val="20"/>
          <w:lang w:val="en-CA"/>
        </w:rPr>
      </w:pPr>
    </w:p>
    <w:p w14:paraId="44E14324" w14:textId="77777777" w:rsidR="00DE5457" w:rsidRPr="00DE5457" w:rsidRDefault="00DE5457" w:rsidP="00DE5457">
      <w:pPr>
        <w:numPr>
          <w:ilvl w:val="0"/>
          <w:numId w:val="9"/>
        </w:numPr>
        <w:rPr>
          <w:sz w:val="20"/>
          <w:lang w:val="en-CA"/>
        </w:rPr>
      </w:pPr>
      <w:r w:rsidRPr="00DE5457">
        <w:rPr>
          <w:sz w:val="20"/>
          <w:lang w:val="en-CA"/>
        </w:rPr>
        <w:t>What is your experience teaching The Circle Way?</w:t>
      </w:r>
    </w:p>
    <w:p w14:paraId="10D99E03" w14:textId="77777777" w:rsidR="00DE5457" w:rsidRPr="00DE5457" w:rsidRDefault="00DE5457" w:rsidP="00DE5457">
      <w:pPr>
        <w:rPr>
          <w:sz w:val="20"/>
          <w:lang w:val="en-CA"/>
        </w:rPr>
      </w:pPr>
    </w:p>
    <w:p w14:paraId="078F9C14" w14:textId="77777777" w:rsidR="00DE5457" w:rsidRPr="00DE5457" w:rsidRDefault="00DE5457" w:rsidP="00DE5457">
      <w:pPr>
        <w:rPr>
          <w:i/>
          <w:iCs/>
          <w:sz w:val="20"/>
          <w:lang w:val="en-CA"/>
        </w:rPr>
      </w:pPr>
      <w:r w:rsidRPr="00DE5457">
        <w:rPr>
          <w:sz w:val="20"/>
          <w:lang w:val="en-CA"/>
        </w:rPr>
        <w:t xml:space="preserve">By submitting this application, you are confirming your understanding of the practice of making donations when making commercial use of The Circle Way handouts, support materials and teaching this lineage. </w:t>
      </w:r>
      <w:r w:rsidRPr="00DE5457">
        <w:rPr>
          <w:i/>
          <w:iCs/>
          <w:sz w:val="20"/>
          <w:lang w:val="en-CA"/>
        </w:rPr>
        <w:t xml:space="preserve">The suggested donation is 5% to 10% of your profit from the event. Donations can be made here: </w:t>
      </w:r>
      <w:hyperlink r:id="rId10" w:history="1">
        <w:r w:rsidRPr="00DE5457">
          <w:rPr>
            <w:rStyle w:val="Hyperlink"/>
            <w:i/>
            <w:iCs/>
            <w:sz w:val="20"/>
            <w:lang w:val="en-CA"/>
          </w:rPr>
          <w:t>http://www.thecircleway.net/mutual-reciprocity</w:t>
        </w:r>
      </w:hyperlink>
    </w:p>
    <w:p w14:paraId="2B636D94" w14:textId="77777777" w:rsidR="00DE5457" w:rsidRPr="00DE5457" w:rsidRDefault="00DE5457" w:rsidP="00DE5457">
      <w:pPr>
        <w:rPr>
          <w:sz w:val="20"/>
          <w:lang w:val="en-CA"/>
        </w:rPr>
      </w:pPr>
    </w:p>
    <w:p w14:paraId="206F9717" w14:textId="77777777" w:rsidR="00DE5457" w:rsidRPr="00DE5457" w:rsidRDefault="00DE5457" w:rsidP="00DE5457">
      <w:pPr>
        <w:rPr>
          <w:b/>
          <w:bCs/>
          <w:sz w:val="20"/>
          <w:lang w:val="en-CA"/>
        </w:rPr>
      </w:pPr>
    </w:p>
    <w:p w14:paraId="74041C67" w14:textId="77777777" w:rsidR="00DE5457" w:rsidRPr="00DE5457" w:rsidRDefault="00DE5457" w:rsidP="00DE5457">
      <w:pPr>
        <w:rPr>
          <w:b/>
          <w:bCs/>
          <w:sz w:val="20"/>
          <w:lang w:val="en-CA"/>
        </w:rPr>
      </w:pPr>
      <w:r w:rsidRPr="00DE5457">
        <w:rPr>
          <w:b/>
          <w:bCs/>
          <w:sz w:val="20"/>
          <w:lang w:val="en-CA"/>
        </w:rPr>
        <w:t>Please return the completed application to:</w:t>
      </w:r>
    </w:p>
    <w:p w14:paraId="5CC28D75" w14:textId="77777777" w:rsidR="00DE5457" w:rsidRPr="00DE5457" w:rsidRDefault="00DE5457" w:rsidP="00DE5457">
      <w:pPr>
        <w:rPr>
          <w:b/>
          <w:bCs/>
          <w:sz w:val="20"/>
          <w:lang w:val="en-CA"/>
        </w:rPr>
      </w:pPr>
      <w:hyperlink r:id="rId11" w:history="1">
        <w:r w:rsidRPr="00DE5457">
          <w:rPr>
            <w:rStyle w:val="Hyperlink"/>
            <w:b/>
            <w:bCs/>
            <w:sz w:val="20"/>
            <w:lang w:val="en-CA"/>
          </w:rPr>
          <w:t>contact@thecircleway.net</w:t>
        </w:r>
      </w:hyperlink>
    </w:p>
    <w:p w14:paraId="2EB9AD07" w14:textId="77777777" w:rsidR="00DE5457" w:rsidRDefault="00DE5457" w:rsidP="00DE5457">
      <w:pPr>
        <w:rPr>
          <w:bCs/>
          <w:sz w:val="20"/>
          <w:lang w:val="en-CA"/>
        </w:rPr>
      </w:pPr>
    </w:p>
    <w:p w14:paraId="242FB21F" w14:textId="77777777" w:rsidR="00DE5457" w:rsidRPr="00DE5457" w:rsidRDefault="00DE5457">
      <w:pPr>
        <w:rPr>
          <w:sz w:val="20"/>
          <w:lang w:val="en-CA"/>
        </w:rPr>
      </w:pPr>
      <w:r w:rsidRPr="00DE5457">
        <w:rPr>
          <w:bCs/>
          <w:sz w:val="20"/>
          <w:lang w:val="en-CA"/>
        </w:rPr>
        <w:t xml:space="preserve">We will confirm receipt of your application and when it will be posted on The Circle Way website. </w:t>
      </w:r>
    </w:p>
    <w:sectPr w:rsidR="00DE5457" w:rsidRPr="00DE5457" w:rsidSect="00DE5457">
      <w:headerReference w:type="default" r:id="rId12"/>
      <w:footerReference w:type="default" r:id="rId13"/>
      <w:pgSz w:w="12240" w:h="15840"/>
      <w:pgMar w:top="1710" w:right="1080" w:bottom="993"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6B829" w14:textId="77777777" w:rsidR="008D0041" w:rsidRDefault="008D0041" w:rsidP="00275C7D">
      <w:r>
        <w:separator/>
      </w:r>
    </w:p>
  </w:endnote>
  <w:endnote w:type="continuationSeparator" w:id="0">
    <w:p w14:paraId="0E5FDF43" w14:textId="77777777" w:rsidR="008D0041" w:rsidRDefault="008D0041" w:rsidP="0027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1D647" w14:textId="6E8C9196" w:rsidR="008D0041" w:rsidRPr="00911D90" w:rsidRDefault="008D0041" w:rsidP="00277C3D">
    <w:pPr>
      <w:pStyle w:val="Footer"/>
      <w:jc w:val="center"/>
      <w:rPr>
        <w:i/>
        <w:sz w:val="18"/>
      </w:rPr>
    </w:pPr>
    <w:r w:rsidRPr="00277C3D">
      <w:rPr>
        <w:rStyle w:val="PageNumber"/>
        <w:sz w:val="18"/>
      </w:rPr>
      <w:fldChar w:fldCharType="begin"/>
    </w:r>
    <w:r w:rsidRPr="00277C3D">
      <w:rPr>
        <w:rStyle w:val="PageNumber"/>
        <w:sz w:val="18"/>
      </w:rPr>
      <w:instrText xml:space="preserve"> PAGE </w:instrText>
    </w:r>
    <w:r w:rsidRPr="00277C3D">
      <w:rPr>
        <w:rStyle w:val="PageNumber"/>
        <w:sz w:val="18"/>
      </w:rPr>
      <w:fldChar w:fldCharType="separate"/>
    </w:r>
    <w:r w:rsidR="00911D90">
      <w:rPr>
        <w:rStyle w:val="PageNumber"/>
        <w:noProof/>
        <w:sz w:val="18"/>
      </w:rPr>
      <w:t>1</w:t>
    </w:r>
    <w:r w:rsidRPr="00277C3D">
      <w:rPr>
        <w:rStyle w:val="PageNumber"/>
        <w:sz w:val="18"/>
      </w:rPr>
      <w:fldChar w:fldCharType="end"/>
    </w:r>
    <w:r w:rsidR="00911D90">
      <w:rPr>
        <w:rStyle w:val="PageNumber"/>
        <w:sz w:val="18"/>
      </w:rPr>
      <w:tab/>
    </w:r>
    <w:r w:rsidR="00911D90">
      <w:rPr>
        <w:rStyle w:val="PageNumber"/>
        <w:i/>
        <w:sz w:val="18"/>
      </w:rPr>
      <w:t>Updated March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11B2A" w14:textId="77777777" w:rsidR="008D0041" w:rsidRDefault="008D0041" w:rsidP="00275C7D">
      <w:r>
        <w:separator/>
      </w:r>
    </w:p>
  </w:footnote>
  <w:footnote w:type="continuationSeparator" w:id="0">
    <w:p w14:paraId="66A3149F" w14:textId="77777777" w:rsidR="008D0041" w:rsidRDefault="008D0041" w:rsidP="00275C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4DA49" w14:textId="77777777" w:rsidR="008D0041" w:rsidRDefault="00DE5457" w:rsidP="00275C7D">
    <w:pPr>
      <w:pStyle w:val="Header"/>
      <w:jc w:val="center"/>
    </w:pPr>
    <w:r>
      <w:rPr>
        <w:noProof/>
      </w:rPr>
      <w:drawing>
        <wp:inline distT="0" distB="0" distL="0" distR="0" wp14:anchorId="566197A5" wp14:editId="790389E7">
          <wp:extent cx="1337295" cy="745229"/>
          <wp:effectExtent l="0" t="0" r="9525" b="0"/>
          <wp:docPr id="3" name="Picture 3" descr="Macintosh HD:Users:amandafenton:Dropbox:Art of Hosting:Circle Way Transition:Circle Way Website:Logo:TCW_stacked_black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mandafenton:Dropbox:Art of Hosting:Circle Way Transition:Circle Way Website:Logo:TCW_stacked_black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733" cy="74547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pt;height:17pt" o:bullet="t">
        <v:imagedata r:id="rId1" o:title="Red Swirl"/>
      </v:shape>
    </w:pict>
  </w:numPicBullet>
  <w:abstractNum w:abstractNumId="0">
    <w:nsid w:val="15B45C23"/>
    <w:multiLevelType w:val="hybridMultilevel"/>
    <w:tmpl w:val="8690A4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2233427E"/>
    <w:multiLevelType w:val="hybridMultilevel"/>
    <w:tmpl w:val="74C40E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265D72BE"/>
    <w:multiLevelType w:val="hybridMultilevel"/>
    <w:tmpl w:val="66621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7479D8"/>
    <w:multiLevelType w:val="hybridMultilevel"/>
    <w:tmpl w:val="358803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C6AFD"/>
    <w:multiLevelType w:val="hybridMultilevel"/>
    <w:tmpl w:val="64069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7C767D"/>
    <w:multiLevelType w:val="hybridMultilevel"/>
    <w:tmpl w:val="DA684A74"/>
    <w:lvl w:ilvl="0" w:tplc="E4C6368A">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04494"/>
    <w:multiLevelType w:val="hybridMultilevel"/>
    <w:tmpl w:val="CDD879E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5ED71BF0"/>
    <w:multiLevelType w:val="hybridMultilevel"/>
    <w:tmpl w:val="9EA6F3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24F3759"/>
    <w:multiLevelType w:val="hybridMultilevel"/>
    <w:tmpl w:val="2F68F8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
  </w:num>
  <w:num w:numId="6">
    <w:abstractNumId w:val="2"/>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3B"/>
    <w:rsid w:val="000065F3"/>
    <w:rsid w:val="00051096"/>
    <w:rsid w:val="000A08AB"/>
    <w:rsid w:val="000F5F59"/>
    <w:rsid w:val="00106C3B"/>
    <w:rsid w:val="00153E44"/>
    <w:rsid w:val="001A6F05"/>
    <w:rsid w:val="00275C7D"/>
    <w:rsid w:val="00277C3D"/>
    <w:rsid w:val="002A231B"/>
    <w:rsid w:val="003C350D"/>
    <w:rsid w:val="003C411C"/>
    <w:rsid w:val="003E6FD0"/>
    <w:rsid w:val="003F5E7D"/>
    <w:rsid w:val="00465E0C"/>
    <w:rsid w:val="005443AD"/>
    <w:rsid w:val="00582CCA"/>
    <w:rsid w:val="005C5E68"/>
    <w:rsid w:val="00630D7D"/>
    <w:rsid w:val="00631524"/>
    <w:rsid w:val="006550E2"/>
    <w:rsid w:val="006B03E1"/>
    <w:rsid w:val="006E406A"/>
    <w:rsid w:val="006E7757"/>
    <w:rsid w:val="007C318A"/>
    <w:rsid w:val="00817C65"/>
    <w:rsid w:val="008523B9"/>
    <w:rsid w:val="008547C5"/>
    <w:rsid w:val="008D0041"/>
    <w:rsid w:val="008D6260"/>
    <w:rsid w:val="008E3FD7"/>
    <w:rsid w:val="008F57C0"/>
    <w:rsid w:val="00911D90"/>
    <w:rsid w:val="00916F3F"/>
    <w:rsid w:val="009357DF"/>
    <w:rsid w:val="009E56BF"/>
    <w:rsid w:val="00A03F30"/>
    <w:rsid w:val="00A358C9"/>
    <w:rsid w:val="00AA24DB"/>
    <w:rsid w:val="00AE600F"/>
    <w:rsid w:val="00BC3585"/>
    <w:rsid w:val="00BF2DD6"/>
    <w:rsid w:val="00BF4096"/>
    <w:rsid w:val="00C00C17"/>
    <w:rsid w:val="00C02FFC"/>
    <w:rsid w:val="00C420A5"/>
    <w:rsid w:val="00DD2B4B"/>
    <w:rsid w:val="00DE5457"/>
    <w:rsid w:val="00E51631"/>
    <w:rsid w:val="00E87025"/>
    <w:rsid w:val="00E9784E"/>
    <w:rsid w:val="00EA45AB"/>
    <w:rsid w:val="00F2769A"/>
    <w:rsid w:val="00FB7469"/>
    <w:rsid w:val="00FC0A3A"/>
    <w:rsid w:val="00FE1E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119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C7D"/>
    <w:pPr>
      <w:tabs>
        <w:tab w:val="center" w:pos="4320"/>
        <w:tab w:val="right" w:pos="8640"/>
      </w:tabs>
    </w:pPr>
  </w:style>
  <w:style w:type="character" w:customStyle="1" w:styleId="HeaderChar">
    <w:name w:val="Header Char"/>
    <w:basedOn w:val="DefaultParagraphFont"/>
    <w:link w:val="Header"/>
    <w:uiPriority w:val="99"/>
    <w:rsid w:val="00275C7D"/>
  </w:style>
  <w:style w:type="paragraph" w:styleId="Footer">
    <w:name w:val="footer"/>
    <w:basedOn w:val="Normal"/>
    <w:link w:val="FooterChar"/>
    <w:uiPriority w:val="99"/>
    <w:unhideWhenUsed/>
    <w:rsid w:val="00275C7D"/>
    <w:pPr>
      <w:tabs>
        <w:tab w:val="center" w:pos="4320"/>
        <w:tab w:val="right" w:pos="8640"/>
      </w:tabs>
    </w:pPr>
  </w:style>
  <w:style w:type="character" w:customStyle="1" w:styleId="FooterChar">
    <w:name w:val="Footer Char"/>
    <w:basedOn w:val="DefaultParagraphFont"/>
    <w:link w:val="Footer"/>
    <w:uiPriority w:val="99"/>
    <w:rsid w:val="00275C7D"/>
  </w:style>
  <w:style w:type="paragraph" w:styleId="BalloonText">
    <w:name w:val="Balloon Text"/>
    <w:basedOn w:val="Normal"/>
    <w:link w:val="BalloonTextChar"/>
    <w:uiPriority w:val="99"/>
    <w:semiHidden/>
    <w:unhideWhenUsed/>
    <w:rsid w:val="00275C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C7D"/>
    <w:rPr>
      <w:rFonts w:ascii="Lucida Grande" w:hAnsi="Lucida Grande" w:cs="Lucida Grande"/>
      <w:sz w:val="18"/>
      <w:szCs w:val="18"/>
    </w:rPr>
  </w:style>
  <w:style w:type="paragraph" w:styleId="ListParagraph">
    <w:name w:val="List Paragraph"/>
    <w:basedOn w:val="Normal"/>
    <w:uiPriority w:val="34"/>
    <w:qFormat/>
    <w:rsid w:val="00FC0A3A"/>
    <w:pPr>
      <w:ind w:left="720"/>
      <w:contextualSpacing/>
    </w:pPr>
  </w:style>
  <w:style w:type="character" w:customStyle="1" w:styleId="apple-converted-space">
    <w:name w:val="apple-converted-space"/>
    <w:basedOn w:val="DefaultParagraphFont"/>
    <w:rsid w:val="00916F3F"/>
  </w:style>
  <w:style w:type="character" w:styleId="Hyperlink">
    <w:name w:val="Hyperlink"/>
    <w:basedOn w:val="DefaultParagraphFont"/>
    <w:uiPriority w:val="99"/>
    <w:unhideWhenUsed/>
    <w:rsid w:val="008547C5"/>
    <w:rPr>
      <w:color w:val="0000FF" w:themeColor="hyperlink"/>
      <w:u w:val="single"/>
    </w:rPr>
  </w:style>
  <w:style w:type="character" w:styleId="PageNumber">
    <w:name w:val="page number"/>
    <w:basedOn w:val="DefaultParagraphFont"/>
    <w:uiPriority w:val="99"/>
    <w:semiHidden/>
    <w:unhideWhenUsed/>
    <w:rsid w:val="00277C3D"/>
  </w:style>
  <w:style w:type="character" w:styleId="CommentReference">
    <w:name w:val="annotation reference"/>
    <w:basedOn w:val="DefaultParagraphFont"/>
    <w:uiPriority w:val="99"/>
    <w:semiHidden/>
    <w:unhideWhenUsed/>
    <w:rsid w:val="003F5E7D"/>
    <w:rPr>
      <w:sz w:val="18"/>
      <w:szCs w:val="18"/>
    </w:rPr>
  </w:style>
  <w:style w:type="paragraph" w:styleId="CommentText">
    <w:name w:val="annotation text"/>
    <w:basedOn w:val="Normal"/>
    <w:link w:val="CommentTextChar"/>
    <w:uiPriority w:val="99"/>
    <w:semiHidden/>
    <w:unhideWhenUsed/>
    <w:rsid w:val="003F5E7D"/>
    <w:rPr>
      <w:sz w:val="24"/>
      <w:szCs w:val="24"/>
    </w:rPr>
  </w:style>
  <w:style w:type="character" w:customStyle="1" w:styleId="CommentTextChar">
    <w:name w:val="Comment Text Char"/>
    <w:basedOn w:val="DefaultParagraphFont"/>
    <w:link w:val="CommentText"/>
    <w:uiPriority w:val="99"/>
    <w:semiHidden/>
    <w:rsid w:val="003F5E7D"/>
    <w:rPr>
      <w:sz w:val="24"/>
      <w:szCs w:val="24"/>
    </w:rPr>
  </w:style>
  <w:style w:type="paragraph" w:styleId="CommentSubject">
    <w:name w:val="annotation subject"/>
    <w:basedOn w:val="CommentText"/>
    <w:next w:val="CommentText"/>
    <w:link w:val="CommentSubjectChar"/>
    <w:uiPriority w:val="99"/>
    <w:semiHidden/>
    <w:unhideWhenUsed/>
    <w:rsid w:val="003F5E7D"/>
    <w:rPr>
      <w:b/>
      <w:bCs/>
      <w:sz w:val="20"/>
      <w:szCs w:val="20"/>
    </w:rPr>
  </w:style>
  <w:style w:type="character" w:customStyle="1" w:styleId="CommentSubjectChar">
    <w:name w:val="Comment Subject Char"/>
    <w:basedOn w:val="CommentTextChar"/>
    <w:link w:val="CommentSubject"/>
    <w:uiPriority w:val="99"/>
    <w:semiHidden/>
    <w:rsid w:val="003F5E7D"/>
    <w:rPr>
      <w:b/>
      <w:bCs/>
      <w:sz w:val="20"/>
      <w:szCs w:val="20"/>
    </w:rPr>
  </w:style>
  <w:style w:type="character" w:styleId="FollowedHyperlink">
    <w:name w:val="FollowedHyperlink"/>
    <w:basedOn w:val="DefaultParagraphFont"/>
    <w:uiPriority w:val="99"/>
    <w:semiHidden/>
    <w:unhideWhenUsed/>
    <w:rsid w:val="008D0041"/>
    <w:rPr>
      <w:color w:val="800080" w:themeColor="followedHyperlink"/>
      <w:u w:val="single"/>
    </w:rPr>
  </w:style>
  <w:style w:type="character" w:styleId="Strong">
    <w:name w:val="Strong"/>
    <w:basedOn w:val="DefaultParagraphFont"/>
    <w:uiPriority w:val="22"/>
    <w:qFormat/>
    <w:rsid w:val="008D004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C7D"/>
    <w:pPr>
      <w:tabs>
        <w:tab w:val="center" w:pos="4320"/>
        <w:tab w:val="right" w:pos="8640"/>
      </w:tabs>
    </w:pPr>
  </w:style>
  <w:style w:type="character" w:customStyle="1" w:styleId="HeaderChar">
    <w:name w:val="Header Char"/>
    <w:basedOn w:val="DefaultParagraphFont"/>
    <w:link w:val="Header"/>
    <w:uiPriority w:val="99"/>
    <w:rsid w:val="00275C7D"/>
  </w:style>
  <w:style w:type="paragraph" w:styleId="Footer">
    <w:name w:val="footer"/>
    <w:basedOn w:val="Normal"/>
    <w:link w:val="FooterChar"/>
    <w:uiPriority w:val="99"/>
    <w:unhideWhenUsed/>
    <w:rsid w:val="00275C7D"/>
    <w:pPr>
      <w:tabs>
        <w:tab w:val="center" w:pos="4320"/>
        <w:tab w:val="right" w:pos="8640"/>
      </w:tabs>
    </w:pPr>
  </w:style>
  <w:style w:type="character" w:customStyle="1" w:styleId="FooterChar">
    <w:name w:val="Footer Char"/>
    <w:basedOn w:val="DefaultParagraphFont"/>
    <w:link w:val="Footer"/>
    <w:uiPriority w:val="99"/>
    <w:rsid w:val="00275C7D"/>
  </w:style>
  <w:style w:type="paragraph" w:styleId="BalloonText">
    <w:name w:val="Balloon Text"/>
    <w:basedOn w:val="Normal"/>
    <w:link w:val="BalloonTextChar"/>
    <w:uiPriority w:val="99"/>
    <w:semiHidden/>
    <w:unhideWhenUsed/>
    <w:rsid w:val="00275C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C7D"/>
    <w:rPr>
      <w:rFonts w:ascii="Lucida Grande" w:hAnsi="Lucida Grande" w:cs="Lucida Grande"/>
      <w:sz w:val="18"/>
      <w:szCs w:val="18"/>
    </w:rPr>
  </w:style>
  <w:style w:type="paragraph" w:styleId="ListParagraph">
    <w:name w:val="List Paragraph"/>
    <w:basedOn w:val="Normal"/>
    <w:uiPriority w:val="34"/>
    <w:qFormat/>
    <w:rsid w:val="00FC0A3A"/>
    <w:pPr>
      <w:ind w:left="720"/>
      <w:contextualSpacing/>
    </w:pPr>
  </w:style>
  <w:style w:type="character" w:customStyle="1" w:styleId="apple-converted-space">
    <w:name w:val="apple-converted-space"/>
    <w:basedOn w:val="DefaultParagraphFont"/>
    <w:rsid w:val="00916F3F"/>
  </w:style>
  <w:style w:type="character" w:styleId="Hyperlink">
    <w:name w:val="Hyperlink"/>
    <w:basedOn w:val="DefaultParagraphFont"/>
    <w:uiPriority w:val="99"/>
    <w:unhideWhenUsed/>
    <w:rsid w:val="008547C5"/>
    <w:rPr>
      <w:color w:val="0000FF" w:themeColor="hyperlink"/>
      <w:u w:val="single"/>
    </w:rPr>
  </w:style>
  <w:style w:type="character" w:styleId="PageNumber">
    <w:name w:val="page number"/>
    <w:basedOn w:val="DefaultParagraphFont"/>
    <w:uiPriority w:val="99"/>
    <w:semiHidden/>
    <w:unhideWhenUsed/>
    <w:rsid w:val="00277C3D"/>
  </w:style>
  <w:style w:type="character" w:styleId="CommentReference">
    <w:name w:val="annotation reference"/>
    <w:basedOn w:val="DefaultParagraphFont"/>
    <w:uiPriority w:val="99"/>
    <w:semiHidden/>
    <w:unhideWhenUsed/>
    <w:rsid w:val="003F5E7D"/>
    <w:rPr>
      <w:sz w:val="18"/>
      <w:szCs w:val="18"/>
    </w:rPr>
  </w:style>
  <w:style w:type="paragraph" w:styleId="CommentText">
    <w:name w:val="annotation text"/>
    <w:basedOn w:val="Normal"/>
    <w:link w:val="CommentTextChar"/>
    <w:uiPriority w:val="99"/>
    <w:semiHidden/>
    <w:unhideWhenUsed/>
    <w:rsid w:val="003F5E7D"/>
    <w:rPr>
      <w:sz w:val="24"/>
      <w:szCs w:val="24"/>
    </w:rPr>
  </w:style>
  <w:style w:type="character" w:customStyle="1" w:styleId="CommentTextChar">
    <w:name w:val="Comment Text Char"/>
    <w:basedOn w:val="DefaultParagraphFont"/>
    <w:link w:val="CommentText"/>
    <w:uiPriority w:val="99"/>
    <w:semiHidden/>
    <w:rsid w:val="003F5E7D"/>
    <w:rPr>
      <w:sz w:val="24"/>
      <w:szCs w:val="24"/>
    </w:rPr>
  </w:style>
  <w:style w:type="paragraph" w:styleId="CommentSubject">
    <w:name w:val="annotation subject"/>
    <w:basedOn w:val="CommentText"/>
    <w:next w:val="CommentText"/>
    <w:link w:val="CommentSubjectChar"/>
    <w:uiPriority w:val="99"/>
    <w:semiHidden/>
    <w:unhideWhenUsed/>
    <w:rsid w:val="003F5E7D"/>
    <w:rPr>
      <w:b/>
      <w:bCs/>
      <w:sz w:val="20"/>
      <w:szCs w:val="20"/>
    </w:rPr>
  </w:style>
  <w:style w:type="character" w:customStyle="1" w:styleId="CommentSubjectChar">
    <w:name w:val="Comment Subject Char"/>
    <w:basedOn w:val="CommentTextChar"/>
    <w:link w:val="CommentSubject"/>
    <w:uiPriority w:val="99"/>
    <w:semiHidden/>
    <w:rsid w:val="003F5E7D"/>
    <w:rPr>
      <w:b/>
      <w:bCs/>
      <w:sz w:val="20"/>
      <w:szCs w:val="20"/>
    </w:rPr>
  </w:style>
  <w:style w:type="character" w:styleId="FollowedHyperlink">
    <w:name w:val="FollowedHyperlink"/>
    <w:basedOn w:val="DefaultParagraphFont"/>
    <w:uiPriority w:val="99"/>
    <w:semiHidden/>
    <w:unhideWhenUsed/>
    <w:rsid w:val="008D0041"/>
    <w:rPr>
      <w:color w:val="800080" w:themeColor="followedHyperlink"/>
      <w:u w:val="single"/>
    </w:rPr>
  </w:style>
  <w:style w:type="character" w:styleId="Strong">
    <w:name w:val="Strong"/>
    <w:basedOn w:val="DefaultParagraphFont"/>
    <w:uiPriority w:val="22"/>
    <w:qFormat/>
    <w:rsid w:val="008D00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2864">
      <w:bodyDiv w:val="1"/>
      <w:marLeft w:val="0"/>
      <w:marRight w:val="0"/>
      <w:marTop w:val="0"/>
      <w:marBottom w:val="0"/>
      <w:divBdr>
        <w:top w:val="none" w:sz="0" w:space="0" w:color="auto"/>
        <w:left w:val="none" w:sz="0" w:space="0" w:color="auto"/>
        <w:bottom w:val="none" w:sz="0" w:space="0" w:color="auto"/>
        <w:right w:val="none" w:sz="0" w:space="0" w:color="auto"/>
      </w:divBdr>
    </w:div>
    <w:div w:id="960188214">
      <w:bodyDiv w:val="1"/>
      <w:marLeft w:val="0"/>
      <w:marRight w:val="0"/>
      <w:marTop w:val="0"/>
      <w:marBottom w:val="0"/>
      <w:divBdr>
        <w:top w:val="none" w:sz="0" w:space="0" w:color="auto"/>
        <w:left w:val="none" w:sz="0" w:space="0" w:color="auto"/>
        <w:bottom w:val="none" w:sz="0" w:space="0" w:color="auto"/>
        <w:right w:val="none" w:sz="0" w:space="0" w:color="auto"/>
      </w:divBdr>
    </w:div>
    <w:div w:id="967782889">
      <w:bodyDiv w:val="1"/>
      <w:marLeft w:val="0"/>
      <w:marRight w:val="0"/>
      <w:marTop w:val="0"/>
      <w:marBottom w:val="0"/>
      <w:divBdr>
        <w:top w:val="none" w:sz="0" w:space="0" w:color="auto"/>
        <w:left w:val="none" w:sz="0" w:space="0" w:color="auto"/>
        <w:bottom w:val="none" w:sz="0" w:space="0" w:color="auto"/>
        <w:right w:val="none" w:sz="0" w:space="0" w:color="auto"/>
      </w:divBdr>
    </w:div>
    <w:div w:id="1649822945">
      <w:bodyDiv w:val="1"/>
      <w:marLeft w:val="0"/>
      <w:marRight w:val="0"/>
      <w:marTop w:val="0"/>
      <w:marBottom w:val="0"/>
      <w:divBdr>
        <w:top w:val="none" w:sz="0" w:space="0" w:color="auto"/>
        <w:left w:val="none" w:sz="0" w:space="0" w:color="auto"/>
        <w:bottom w:val="none" w:sz="0" w:space="0" w:color="auto"/>
        <w:right w:val="none" w:sz="0" w:space="0" w:color="auto"/>
      </w:divBdr>
    </w:div>
    <w:div w:id="1729768134">
      <w:bodyDiv w:val="1"/>
      <w:marLeft w:val="0"/>
      <w:marRight w:val="0"/>
      <w:marTop w:val="0"/>
      <w:marBottom w:val="0"/>
      <w:divBdr>
        <w:top w:val="none" w:sz="0" w:space="0" w:color="auto"/>
        <w:left w:val="none" w:sz="0" w:space="0" w:color="auto"/>
        <w:bottom w:val="none" w:sz="0" w:space="0" w:color="auto"/>
        <w:right w:val="none" w:sz="0" w:space="0" w:color="auto"/>
      </w:divBdr>
    </w:div>
    <w:div w:id="2055038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ntact@thecircleway.ne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ntact@thecircleway.net" TargetMode="External"/><Relationship Id="rId10" Type="http://schemas.openxmlformats.org/officeDocument/2006/relationships/hyperlink" Target="http://www.thecircleway.net/mutual-reciproc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7DC9D-1920-834C-B475-3546196F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587</Words>
  <Characters>3346</Characters>
  <Application>Microsoft Macintosh Word</Application>
  <DocSecurity>0</DocSecurity>
  <Lines>27</Lines>
  <Paragraphs>7</Paragraphs>
  <ScaleCrop>false</ScaleCrop>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 Fenton</cp:lastModifiedBy>
  <cp:revision>5</cp:revision>
  <cp:lastPrinted>2016-02-20T01:41:00Z</cp:lastPrinted>
  <dcterms:created xsi:type="dcterms:W3CDTF">2017-03-15T03:24:00Z</dcterms:created>
  <dcterms:modified xsi:type="dcterms:W3CDTF">2017-03-15T03:31:00Z</dcterms:modified>
</cp:coreProperties>
</file>